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48" w:rsidRDefault="00A05448" w:rsidP="00A05448">
      <w:pPr>
        <w:ind w:right="27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пешехода</w:t>
      </w:r>
    </w:p>
    <w:p w:rsidR="00A05448" w:rsidRDefault="00A05448" w:rsidP="00A05448">
      <w:pPr>
        <w:ind w:right="278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   Быть пешеходом – это очень ответственно. Дорожное движение – сложный процесс, но его безопасность зависит от поступков каждого человека, а значит, и от тебя. Ты должен строго соблюдать правила дорожного движения. Особенно важно уметь вести себя на улице, переходить дорогу и знать правила для пешеходов.</w:t>
      </w:r>
    </w:p>
    <w:p w:rsidR="00A05448" w:rsidRDefault="00A05448" w:rsidP="00A05448">
      <w:pPr>
        <w:ind w:right="278"/>
        <w:jc w:val="both"/>
        <w:rPr>
          <w:sz w:val="28"/>
          <w:szCs w:val="28"/>
        </w:rPr>
      </w:pPr>
    </w:p>
    <w:p w:rsidR="00A05448" w:rsidRDefault="00A05448" w:rsidP="00A05448">
      <w:pPr>
        <w:ind w:right="27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 безопасного поведения на дороге:</w:t>
      </w:r>
    </w:p>
    <w:p w:rsidR="00A05448" w:rsidRDefault="00A05448" w:rsidP="00A054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1.Ходить следует только по тротуару, пешеходной или велосипедной дорожке, а если нет - по обочине (по краю проезжей части) обязательно НАВСТРЕЧУ движению транспортных средств.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2.Там, где есть светофор дорогу надо переходить только на зеленый сигнал светофора.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3.В местах, где нет светофоров, дорогу безопасно переходить по подземному или надземному пешеходному переходу, а при их отсутствии по пешеходному («зебра»).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4.Если нет пешеходного перехода, необходимо идти до ближайшего перекрестка. Если нет ни пешеходного перехода, ни перекрестка, дорогу переходи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5.Начинай переходить дорогу, только после того, как убедишься, что все машины остановились и пропускают тебя. 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6.Не переставай следить за обстановкой на дороге во время перехода.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7.Нельзя перелезать через ограждения.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8.Если дорога широкая, и ты не успел перейти, переждать можно на «островке безопасности».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10.При движении по краю проезжей части дороги в темное время суток обозначь себя световозвращающим элементом (элементами).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дороги, а пешеход, находящийся на проезжей части дороги, должен покинуть ее, соблюдая меры предосторожности.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13.Если ты только что вышел из автобуса и тебе необходимо перейти на другую сторону, то лучший вариант - это дождаться, когда транспорт отъедет от остановки. Другой вариант - пройти к установленному месту перехода - пешеходному переходу, обозначенному дорожным знаком или разметкой, </w:t>
      </w:r>
      <w:r>
        <w:rPr>
          <w:sz w:val="28"/>
          <w:szCs w:val="28"/>
        </w:rPr>
        <w:lastRenderedPageBreak/>
        <w:t>либо пройти к месту установки светофора и лишь здесь безопасно перейти дорогу.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A05448" w:rsidRDefault="00A05448" w:rsidP="00A0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bCs/>
          <w:sz w:val="28"/>
          <w:szCs w:val="28"/>
        </w:rPr>
        <w:t>При ожидании транспорта</w:t>
      </w:r>
      <w:r>
        <w:rPr>
          <w:sz w:val="28"/>
          <w:szCs w:val="28"/>
        </w:rPr>
        <w:t xml:space="preserve"> стой только на посадочных площадках, на тротуаре или обочине. </w:t>
      </w:r>
    </w:p>
    <w:p w:rsidR="00A05448" w:rsidRDefault="00A05448" w:rsidP="00A05448">
      <w:pPr>
        <w:spacing w:before="144"/>
        <w:ind w:right="278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Пешеход, помни! </w:t>
      </w:r>
    </w:p>
    <w:p w:rsidR="00A05448" w:rsidRDefault="00A05448" w:rsidP="00A05448">
      <w:pPr>
        <w:spacing w:before="144"/>
        <w:ind w:right="278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 твоей дисциплины на дороге зависит твоя безопасность и безопасность окружающих тебя людей. Желаем тебе счастливого пути!</w:t>
      </w:r>
    </w:p>
    <w:p w:rsidR="00062ACA" w:rsidRDefault="00062ACA">
      <w:bookmarkStart w:id="0" w:name="_GoBack"/>
      <w:bookmarkEnd w:id="0"/>
    </w:p>
    <w:sectPr w:rsidR="0006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A3"/>
    <w:rsid w:val="00062ACA"/>
    <w:rsid w:val="009408A3"/>
    <w:rsid w:val="00A0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58530-188B-4DEB-A979-D676D2DD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Букина</dc:creator>
  <cp:keywords/>
  <dc:description/>
  <cp:lastModifiedBy>Наталья И. Букина</cp:lastModifiedBy>
  <cp:revision>2</cp:revision>
  <dcterms:created xsi:type="dcterms:W3CDTF">2017-12-01T06:45:00Z</dcterms:created>
  <dcterms:modified xsi:type="dcterms:W3CDTF">2017-12-01T06:45:00Z</dcterms:modified>
</cp:coreProperties>
</file>